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2865A" w14:textId="77777777" w:rsidR="0069104C" w:rsidRDefault="0069104C" w:rsidP="0069104C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690322402759</w:t>
      </w:r>
    </w:p>
    <w:p w14:paraId="32490CA1" w14:textId="77777777" w:rsidR="0069104C" w:rsidRDefault="0069104C" w:rsidP="0069104C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>87753330777</w:t>
      </w:r>
    </w:p>
    <w:p w14:paraId="37763F7A" w14:textId="77777777" w:rsidR="0069104C" w:rsidRDefault="0069104C" w:rsidP="0069104C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КАРАБАЕВА </w:t>
      </w:r>
      <w:proofErr w:type="spellStart"/>
      <w:r>
        <w:rPr>
          <w:rFonts w:ascii="Times New Roman" w:hAnsi="Times New Roman" w:cs="Times New Roman"/>
        </w:rPr>
        <w:t>Шолпан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Жамантаевна</w:t>
      </w:r>
      <w:proofErr w:type="spellEnd"/>
      <w:r>
        <w:rPr>
          <w:rFonts w:ascii="Times New Roman" w:hAnsi="Times New Roman" w:cs="Times New Roman"/>
          <w:lang w:val="kk-KZ"/>
        </w:rPr>
        <w:t>,</w:t>
      </w:r>
    </w:p>
    <w:p w14:paraId="4E6DEDA2" w14:textId="77777777" w:rsidR="0069104C" w:rsidRDefault="0069104C" w:rsidP="0069104C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Л.Н Толстой </w:t>
      </w:r>
      <w:proofErr w:type="spellStart"/>
      <w:r>
        <w:rPr>
          <w:rFonts w:ascii="Times New Roman" w:hAnsi="Times New Roman" w:cs="Times New Roman"/>
        </w:rPr>
        <w:t>атындағы</w:t>
      </w:r>
      <w:proofErr w:type="spellEnd"/>
      <w:r>
        <w:rPr>
          <w:rFonts w:ascii="Times New Roman" w:hAnsi="Times New Roman" w:cs="Times New Roman"/>
        </w:rPr>
        <w:t xml:space="preserve"> орта </w:t>
      </w:r>
      <w:proofErr w:type="spellStart"/>
      <w:r>
        <w:rPr>
          <w:rFonts w:ascii="Times New Roman" w:hAnsi="Times New Roman" w:cs="Times New Roman"/>
        </w:rPr>
        <w:t>мектебі</w:t>
      </w:r>
      <w:proofErr w:type="spellEnd"/>
      <w:r>
        <w:rPr>
          <w:rFonts w:ascii="Times New Roman" w:hAnsi="Times New Roman" w:cs="Times New Roman"/>
          <w:lang w:val="kk-KZ"/>
        </w:rPr>
        <w:t>нің</w:t>
      </w:r>
    </w:p>
    <w:p w14:paraId="6A42302C" w14:textId="77777777" w:rsidR="0069104C" w:rsidRDefault="0069104C" w:rsidP="0069104C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бастауыш сынып мұғалімі.</w:t>
      </w:r>
    </w:p>
    <w:p w14:paraId="738BFDBB" w14:textId="096C6AB6" w:rsidR="0069104C" w:rsidRDefault="0069104C" w:rsidP="0069104C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Алматы қаласы</w:t>
      </w:r>
    </w:p>
    <w:p w14:paraId="1F466FAF" w14:textId="77777777" w:rsidR="0069104C" w:rsidRPr="0069104C" w:rsidRDefault="0069104C" w:rsidP="0069104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52B0F1D3" w14:textId="68D3A1AD" w:rsidR="00C16A13" w:rsidRDefault="0069104C" w:rsidP="00B81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69104C">
        <w:rPr>
          <w:rFonts w:ascii="Times New Roman" w:hAnsi="Times New Roman" w:cs="Times New Roman"/>
          <w:b/>
        </w:rPr>
        <w:t>ФОРМИРОВАНИЕ ФУНКЦИОНАЛЬНОЙ ГРАМОТНОСТИ ШКОЛЬНИКОВ НА УРОВНЕ НАЧАЛЬНОГО ОБЩЕГО ОБРАЗОВАНИЯ</w:t>
      </w:r>
    </w:p>
    <w:p w14:paraId="19EE54A0" w14:textId="77777777" w:rsidR="00B812B9" w:rsidRPr="00B812B9" w:rsidRDefault="00B812B9" w:rsidP="00B812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  <w:bookmarkStart w:id="0" w:name="_GoBack"/>
      <w:bookmarkEnd w:id="0"/>
    </w:p>
    <w:p w14:paraId="45F5BDA0" w14:textId="77777777" w:rsidR="001724D9" w:rsidRPr="0069104C" w:rsidRDefault="00C16A13" w:rsidP="00691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104C">
        <w:rPr>
          <w:rFonts w:ascii="Times New Roman" w:eastAsia="Times New Roman" w:hAnsi="Times New Roman" w:cs="Times New Roman"/>
          <w:b/>
          <w:bCs/>
          <w:lang w:eastAsia="ru-RU"/>
        </w:rPr>
        <w:t>Аннотация</w:t>
      </w:r>
      <w:r w:rsidRPr="0069104C">
        <w:rPr>
          <w:rFonts w:ascii="Times New Roman" w:eastAsia="Times New Roman" w:hAnsi="Times New Roman" w:cs="Times New Roman"/>
          <w:lang w:eastAsia="ru-RU"/>
        </w:rPr>
        <w:br/>
      </w:r>
    </w:p>
    <w:p w14:paraId="6939FFCB" w14:textId="12B1B191" w:rsidR="00C16A13" w:rsidRPr="0069104C" w:rsidRDefault="00C16A13" w:rsidP="00691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9104C">
        <w:rPr>
          <w:rFonts w:ascii="Times New Roman" w:eastAsia="Times New Roman" w:hAnsi="Times New Roman" w:cs="Times New Roman"/>
          <w:lang w:eastAsia="ru-RU"/>
        </w:rPr>
        <w:t xml:space="preserve">В статье рассматривается важность формирования функциональной грамотности у школьников на уровне начального общего образования. Особое внимание уделяется ключевым аспектам, которые способствуют развитию функциональной грамотности у детей: навыкам чтения, письма, решения практических задач и применения знаний в реальной жизни. Показано, как современное образование направлено на развитие у детей способности </w:t>
      </w:r>
      <w:proofErr w:type="gramStart"/>
      <w:r w:rsidRPr="0069104C">
        <w:rPr>
          <w:rFonts w:ascii="Times New Roman" w:eastAsia="Times New Roman" w:hAnsi="Times New Roman" w:cs="Times New Roman"/>
          <w:lang w:eastAsia="ru-RU"/>
        </w:rPr>
        <w:t>использовать</w:t>
      </w:r>
      <w:proofErr w:type="gramEnd"/>
      <w:r w:rsidRPr="0069104C">
        <w:rPr>
          <w:rFonts w:ascii="Times New Roman" w:eastAsia="Times New Roman" w:hAnsi="Times New Roman" w:cs="Times New Roman"/>
          <w:lang w:eastAsia="ru-RU"/>
        </w:rPr>
        <w:t xml:space="preserve"> полученные знания и умения для эффективного функционирования в обществе. Описание методов и подходов, направленных на развитие функциональной грамотности, а также роль учителя в этом процессе создают основу для практических рекомендаций и направлений для дальнейших исследований в области образования.</w:t>
      </w:r>
    </w:p>
    <w:p w14:paraId="71170E45" w14:textId="77777777" w:rsidR="00C16A13" w:rsidRPr="0069104C" w:rsidRDefault="00C16A13" w:rsidP="00691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104C">
        <w:rPr>
          <w:rFonts w:ascii="Times New Roman" w:eastAsia="Times New Roman" w:hAnsi="Times New Roman" w:cs="Times New Roman"/>
          <w:b/>
          <w:bCs/>
          <w:lang w:eastAsia="ru-RU"/>
        </w:rPr>
        <w:t>Ключевые слова</w:t>
      </w:r>
      <w:r w:rsidRPr="0069104C">
        <w:rPr>
          <w:rFonts w:ascii="Times New Roman" w:eastAsia="Times New Roman" w:hAnsi="Times New Roman" w:cs="Times New Roman"/>
          <w:lang w:eastAsia="ru-RU"/>
        </w:rPr>
        <w:t xml:space="preserve">: функциональная грамотность, начальное общее образование, </w:t>
      </w:r>
      <w:proofErr w:type="spellStart"/>
      <w:r w:rsidRPr="0069104C">
        <w:rPr>
          <w:rFonts w:ascii="Times New Roman" w:eastAsia="Times New Roman" w:hAnsi="Times New Roman" w:cs="Times New Roman"/>
          <w:lang w:eastAsia="ru-RU"/>
        </w:rPr>
        <w:t>метапредметные</w:t>
      </w:r>
      <w:proofErr w:type="spellEnd"/>
      <w:r w:rsidRPr="0069104C">
        <w:rPr>
          <w:rFonts w:ascii="Times New Roman" w:eastAsia="Times New Roman" w:hAnsi="Times New Roman" w:cs="Times New Roman"/>
          <w:lang w:eastAsia="ru-RU"/>
        </w:rPr>
        <w:t xml:space="preserve"> компетенции, умения и навыки, учебные материалы, подходы к обучению.</w:t>
      </w:r>
    </w:p>
    <w:p w14:paraId="1C8B731E" w14:textId="77777777" w:rsidR="00C16A13" w:rsidRPr="0069104C" w:rsidRDefault="00B812B9" w:rsidP="00691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104C">
        <w:rPr>
          <w:rFonts w:ascii="Times New Roman" w:eastAsia="Times New Roman" w:hAnsi="Times New Roman" w:cs="Times New Roman"/>
          <w:lang w:eastAsia="ru-RU"/>
        </w:rPr>
        <w:pict w14:anchorId="6A4FBF2A">
          <v:rect id="_x0000_i1025" style="width:0;height:1.5pt" o:hralign="center" o:hrstd="t" o:hr="t" fillcolor="#a0a0a0" stroked="f"/>
        </w:pict>
      </w:r>
    </w:p>
    <w:p w14:paraId="27EB6C65" w14:textId="77777777" w:rsidR="00C16A13" w:rsidRPr="0069104C" w:rsidRDefault="00C16A13" w:rsidP="00691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9104C">
        <w:rPr>
          <w:rFonts w:ascii="Times New Roman" w:eastAsia="Times New Roman" w:hAnsi="Times New Roman" w:cs="Times New Roman"/>
          <w:lang w:eastAsia="ru-RU"/>
        </w:rPr>
        <w:t>Функциональная грамотность — это способность эффективно использовать знания и умения для решения реальных жизненных задач, что имеет важнейшее значение на всех этапах образования. На уровне начального общего образования особое внимание уделяется развитию этих навыков, поскольку именно в этот период формируются основы для дальнейшего обучения и успешной адаптации ребёнка в обществе.</w:t>
      </w:r>
    </w:p>
    <w:p w14:paraId="0DAA1FA8" w14:textId="77777777" w:rsidR="00C16A13" w:rsidRPr="0069104C" w:rsidRDefault="00C16A13" w:rsidP="00691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104C">
        <w:rPr>
          <w:rFonts w:ascii="Times New Roman" w:eastAsia="Times New Roman" w:hAnsi="Times New Roman" w:cs="Times New Roman"/>
          <w:lang w:eastAsia="ru-RU"/>
        </w:rPr>
        <w:t>Понимание функциональной грамотности включает в себя не только традиционные аспекты, такие как чтение и письмо, но и умение анализировать информацию, делать выводы, применять полученные знания в новых ситуациях, а также работать с различными источниками данных. Важно, чтобы школьники с ранних лет учились использовать эти навыки в реальных ситуациях.</w:t>
      </w:r>
    </w:p>
    <w:p w14:paraId="528D3603" w14:textId="77777777" w:rsidR="00C16A13" w:rsidRPr="0069104C" w:rsidRDefault="00C16A13" w:rsidP="0069104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9104C">
        <w:rPr>
          <w:rFonts w:ascii="Times New Roman" w:eastAsia="Times New Roman" w:hAnsi="Times New Roman" w:cs="Times New Roman"/>
          <w:b/>
          <w:bCs/>
          <w:lang w:eastAsia="ru-RU"/>
        </w:rPr>
        <w:t>Роль функциональной грамотности в начальном общем образовании</w:t>
      </w:r>
    </w:p>
    <w:p w14:paraId="0E5E03F5" w14:textId="77777777" w:rsidR="00C16A13" w:rsidRPr="0069104C" w:rsidRDefault="00C16A13" w:rsidP="00691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104C">
        <w:rPr>
          <w:rFonts w:ascii="Times New Roman" w:eastAsia="Times New Roman" w:hAnsi="Times New Roman" w:cs="Times New Roman"/>
          <w:lang w:eastAsia="ru-RU"/>
        </w:rPr>
        <w:t xml:space="preserve">В условиях современной образовательной системы развитие функциональной грамотности становится основой формирования </w:t>
      </w:r>
      <w:proofErr w:type="spellStart"/>
      <w:r w:rsidRPr="0069104C">
        <w:rPr>
          <w:rFonts w:ascii="Times New Roman" w:eastAsia="Times New Roman" w:hAnsi="Times New Roman" w:cs="Times New Roman"/>
          <w:lang w:eastAsia="ru-RU"/>
        </w:rPr>
        <w:t>метапредметных</w:t>
      </w:r>
      <w:proofErr w:type="spellEnd"/>
      <w:r w:rsidRPr="0069104C">
        <w:rPr>
          <w:rFonts w:ascii="Times New Roman" w:eastAsia="Times New Roman" w:hAnsi="Times New Roman" w:cs="Times New Roman"/>
          <w:lang w:eastAsia="ru-RU"/>
        </w:rPr>
        <w:t xml:space="preserve"> компетенций, которые обеспечивают успешную учебную деятельность ребёнка. Ключевыми аспектами функциональной грамотности на начальном уровне являются:</w:t>
      </w:r>
    </w:p>
    <w:p w14:paraId="47CA92F0" w14:textId="77777777" w:rsidR="00C16A13" w:rsidRPr="0069104C" w:rsidRDefault="00C16A13" w:rsidP="0069104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9104C">
        <w:rPr>
          <w:rFonts w:ascii="Times New Roman" w:eastAsia="Times New Roman" w:hAnsi="Times New Roman" w:cs="Times New Roman"/>
          <w:b/>
          <w:bCs/>
          <w:lang w:eastAsia="ru-RU"/>
        </w:rPr>
        <w:t>Чтение и понимание текста</w:t>
      </w:r>
      <w:r w:rsidRPr="0069104C">
        <w:rPr>
          <w:rFonts w:ascii="Times New Roman" w:eastAsia="Times New Roman" w:hAnsi="Times New Roman" w:cs="Times New Roman"/>
          <w:lang w:eastAsia="ru-RU"/>
        </w:rPr>
        <w:t xml:space="preserve"> — способность воспринимать и осмыслять текст, извлекать из него ключевую информацию.</w:t>
      </w:r>
    </w:p>
    <w:p w14:paraId="4173DF39" w14:textId="77777777" w:rsidR="00C16A13" w:rsidRPr="0069104C" w:rsidRDefault="00C16A13" w:rsidP="0069104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9104C">
        <w:rPr>
          <w:rFonts w:ascii="Times New Roman" w:eastAsia="Times New Roman" w:hAnsi="Times New Roman" w:cs="Times New Roman"/>
          <w:b/>
          <w:bCs/>
          <w:lang w:eastAsia="ru-RU"/>
        </w:rPr>
        <w:t>Письмо и самовыражение</w:t>
      </w:r>
      <w:r w:rsidRPr="0069104C">
        <w:rPr>
          <w:rFonts w:ascii="Times New Roman" w:eastAsia="Times New Roman" w:hAnsi="Times New Roman" w:cs="Times New Roman"/>
          <w:lang w:eastAsia="ru-RU"/>
        </w:rPr>
        <w:t xml:space="preserve"> — умение ясно и правильно излагать свои мысли, а также оформлять их в письменной форме.</w:t>
      </w:r>
    </w:p>
    <w:p w14:paraId="154765FA" w14:textId="77777777" w:rsidR="00C16A13" w:rsidRPr="0069104C" w:rsidRDefault="00C16A13" w:rsidP="0069104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9104C">
        <w:rPr>
          <w:rFonts w:ascii="Times New Roman" w:eastAsia="Times New Roman" w:hAnsi="Times New Roman" w:cs="Times New Roman"/>
          <w:b/>
          <w:bCs/>
          <w:lang w:eastAsia="ru-RU"/>
        </w:rPr>
        <w:t>Математическая грамотность</w:t>
      </w:r>
      <w:r w:rsidRPr="0069104C">
        <w:rPr>
          <w:rFonts w:ascii="Times New Roman" w:eastAsia="Times New Roman" w:hAnsi="Times New Roman" w:cs="Times New Roman"/>
          <w:lang w:eastAsia="ru-RU"/>
        </w:rPr>
        <w:t xml:space="preserve"> — применение математических знаний и навыков для решения практических задач.</w:t>
      </w:r>
    </w:p>
    <w:p w14:paraId="6F1FDA3F" w14:textId="77777777" w:rsidR="00C16A13" w:rsidRPr="0069104C" w:rsidRDefault="00C16A13" w:rsidP="0069104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9104C">
        <w:rPr>
          <w:rFonts w:ascii="Times New Roman" w:eastAsia="Times New Roman" w:hAnsi="Times New Roman" w:cs="Times New Roman"/>
          <w:b/>
          <w:bCs/>
          <w:lang w:eastAsia="ru-RU"/>
        </w:rPr>
        <w:t>Использование информационных технологий</w:t>
      </w:r>
      <w:r w:rsidRPr="0069104C">
        <w:rPr>
          <w:rFonts w:ascii="Times New Roman" w:eastAsia="Times New Roman" w:hAnsi="Times New Roman" w:cs="Times New Roman"/>
          <w:lang w:eastAsia="ru-RU"/>
        </w:rPr>
        <w:t xml:space="preserve"> — умение работать с информацией, находить нужные источники и интерпретировать их.</w:t>
      </w:r>
    </w:p>
    <w:p w14:paraId="34048618" w14:textId="77777777" w:rsidR="00C16A13" w:rsidRPr="0069104C" w:rsidRDefault="00C16A13" w:rsidP="0069104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9104C">
        <w:rPr>
          <w:rFonts w:ascii="Times New Roman" w:eastAsia="Times New Roman" w:hAnsi="Times New Roman" w:cs="Times New Roman"/>
          <w:b/>
          <w:bCs/>
          <w:lang w:eastAsia="ru-RU"/>
        </w:rPr>
        <w:t>Решение жизненных задач</w:t>
      </w:r>
      <w:r w:rsidRPr="0069104C">
        <w:rPr>
          <w:rFonts w:ascii="Times New Roman" w:eastAsia="Times New Roman" w:hAnsi="Times New Roman" w:cs="Times New Roman"/>
          <w:lang w:eastAsia="ru-RU"/>
        </w:rPr>
        <w:t xml:space="preserve"> — способность применять знания для решения реальных жизненных ситуаций, например, при организации досуга или в быту.</w:t>
      </w:r>
    </w:p>
    <w:p w14:paraId="2C990D14" w14:textId="77777777" w:rsidR="00C16A13" w:rsidRPr="0069104C" w:rsidRDefault="00C16A13" w:rsidP="00691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104C">
        <w:rPr>
          <w:rFonts w:ascii="Times New Roman" w:eastAsia="Times New Roman" w:hAnsi="Times New Roman" w:cs="Times New Roman"/>
          <w:lang w:eastAsia="ru-RU"/>
        </w:rPr>
        <w:t>Для успешного освоения этих навыков необходимо применять комплексные методы обучения, направленные на активное вовлечение ребёнка в процесс, использование практических заданий и ситуаций, в которых учащиеся могут применить свои знания.</w:t>
      </w:r>
    </w:p>
    <w:p w14:paraId="06978140" w14:textId="77777777" w:rsidR="00C16A13" w:rsidRPr="0069104C" w:rsidRDefault="00C16A13" w:rsidP="0069104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9104C">
        <w:rPr>
          <w:rFonts w:ascii="Times New Roman" w:eastAsia="Times New Roman" w:hAnsi="Times New Roman" w:cs="Times New Roman"/>
          <w:b/>
          <w:bCs/>
          <w:lang w:eastAsia="ru-RU"/>
        </w:rPr>
        <w:t>Методы и подходы к формированию функциональной грамотности</w:t>
      </w:r>
    </w:p>
    <w:p w14:paraId="7D462493" w14:textId="77777777" w:rsidR="00C16A13" w:rsidRPr="0069104C" w:rsidRDefault="00C16A13" w:rsidP="0069104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9104C">
        <w:rPr>
          <w:rFonts w:ascii="Times New Roman" w:eastAsia="Times New Roman" w:hAnsi="Times New Roman" w:cs="Times New Roman"/>
          <w:b/>
          <w:bCs/>
          <w:lang w:eastAsia="ru-RU"/>
        </w:rPr>
        <w:t>Проектная деятельность</w:t>
      </w:r>
      <w:r w:rsidRPr="0069104C">
        <w:rPr>
          <w:rFonts w:ascii="Times New Roman" w:eastAsia="Times New Roman" w:hAnsi="Times New Roman" w:cs="Times New Roman"/>
          <w:lang w:eastAsia="ru-RU"/>
        </w:rPr>
        <w:t>. Проекты помогают детям развивать критическое мышление, учат работать с информацией и использовать знания для решения конкретных задач. Это позволяет учащимся не только освоить теоретические знания, но и научиться применять их в реальных условиях.</w:t>
      </w:r>
    </w:p>
    <w:p w14:paraId="06F621AD" w14:textId="77777777" w:rsidR="00C16A13" w:rsidRPr="0069104C" w:rsidRDefault="00C16A13" w:rsidP="0069104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9104C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Интегрированное обучение</w:t>
      </w:r>
      <w:r w:rsidRPr="0069104C">
        <w:rPr>
          <w:rFonts w:ascii="Times New Roman" w:eastAsia="Times New Roman" w:hAnsi="Times New Roman" w:cs="Times New Roman"/>
          <w:lang w:eastAsia="ru-RU"/>
        </w:rPr>
        <w:t>. Объединение различных предметных областей позволяет учащимся видеть взаимосвязи между разными областями знаний. Такой подход развивает у детей системное мышление, помогает им осваивать навыки решения междисциплинарных задач.</w:t>
      </w:r>
    </w:p>
    <w:p w14:paraId="2B76B082" w14:textId="77777777" w:rsidR="00C16A13" w:rsidRPr="0069104C" w:rsidRDefault="00C16A13" w:rsidP="0069104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9104C">
        <w:rPr>
          <w:rFonts w:ascii="Times New Roman" w:eastAsia="Times New Roman" w:hAnsi="Times New Roman" w:cs="Times New Roman"/>
          <w:b/>
          <w:bCs/>
          <w:lang w:eastAsia="ru-RU"/>
        </w:rPr>
        <w:t>Игровые методики</w:t>
      </w:r>
      <w:r w:rsidRPr="0069104C">
        <w:rPr>
          <w:rFonts w:ascii="Times New Roman" w:eastAsia="Times New Roman" w:hAnsi="Times New Roman" w:cs="Times New Roman"/>
          <w:lang w:eastAsia="ru-RU"/>
        </w:rPr>
        <w:t>. Использование игровых элементов в обучении способствует активизации познавательной деятельности, повышает интерес к учебному процессу и помогает школьникам овладеть необходимыми навыками, в том числе в области функциональной грамотности.</w:t>
      </w:r>
    </w:p>
    <w:p w14:paraId="035E29B9" w14:textId="77777777" w:rsidR="00C16A13" w:rsidRPr="0069104C" w:rsidRDefault="00C16A13" w:rsidP="0069104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9104C">
        <w:rPr>
          <w:rFonts w:ascii="Times New Roman" w:eastAsia="Times New Roman" w:hAnsi="Times New Roman" w:cs="Times New Roman"/>
          <w:b/>
          <w:bCs/>
          <w:lang w:eastAsia="ru-RU"/>
        </w:rPr>
        <w:t>Использование современных технологий</w:t>
      </w:r>
      <w:r w:rsidRPr="0069104C">
        <w:rPr>
          <w:rFonts w:ascii="Times New Roman" w:eastAsia="Times New Roman" w:hAnsi="Times New Roman" w:cs="Times New Roman"/>
          <w:lang w:eastAsia="ru-RU"/>
        </w:rPr>
        <w:t>. Внедрение цифровых технологий в школьное образование помогает детям развивать критическое отношение к информации, учит их работать с различными источниками и инструментами.</w:t>
      </w:r>
    </w:p>
    <w:p w14:paraId="4E733E0D" w14:textId="77777777" w:rsidR="00C16A13" w:rsidRPr="0069104C" w:rsidRDefault="00C16A13" w:rsidP="0069104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69104C">
        <w:rPr>
          <w:rFonts w:ascii="Times New Roman" w:eastAsia="Times New Roman" w:hAnsi="Times New Roman" w:cs="Times New Roman"/>
          <w:b/>
          <w:bCs/>
          <w:lang w:eastAsia="ru-RU"/>
        </w:rPr>
        <w:t>Роль учителя в формировании функциональной грамотности</w:t>
      </w:r>
    </w:p>
    <w:p w14:paraId="36205A21" w14:textId="77777777" w:rsidR="00C16A13" w:rsidRPr="0069104C" w:rsidRDefault="00C16A13" w:rsidP="00691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104C">
        <w:rPr>
          <w:rFonts w:ascii="Times New Roman" w:eastAsia="Times New Roman" w:hAnsi="Times New Roman" w:cs="Times New Roman"/>
          <w:lang w:eastAsia="ru-RU"/>
        </w:rPr>
        <w:t>Учитель играет ключевую роль в создании условий для формирования функциональной грамотности у школьников. Он должен:</w:t>
      </w:r>
    </w:p>
    <w:p w14:paraId="122E82ED" w14:textId="77777777" w:rsidR="00C16A13" w:rsidRPr="0069104C" w:rsidRDefault="00C16A13" w:rsidP="0069104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9104C">
        <w:rPr>
          <w:rFonts w:ascii="Times New Roman" w:eastAsia="Times New Roman" w:hAnsi="Times New Roman" w:cs="Times New Roman"/>
          <w:lang w:eastAsia="ru-RU"/>
        </w:rPr>
        <w:t>Разрабатывать задания, которые побуждают учащихся искать информацию, анализировать и применять знания в реальных ситуациях.</w:t>
      </w:r>
    </w:p>
    <w:p w14:paraId="1D6176E5" w14:textId="77777777" w:rsidR="00C16A13" w:rsidRPr="0069104C" w:rsidRDefault="00C16A13" w:rsidP="0069104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9104C">
        <w:rPr>
          <w:rFonts w:ascii="Times New Roman" w:eastAsia="Times New Roman" w:hAnsi="Times New Roman" w:cs="Times New Roman"/>
          <w:lang w:eastAsia="ru-RU"/>
        </w:rPr>
        <w:t xml:space="preserve">Оценивать не только конечный результат, но и процесс выполнения задания, что помогает ребёнку развивать </w:t>
      </w:r>
      <w:proofErr w:type="gramStart"/>
      <w:r w:rsidRPr="0069104C">
        <w:rPr>
          <w:rFonts w:ascii="Times New Roman" w:eastAsia="Times New Roman" w:hAnsi="Times New Roman" w:cs="Times New Roman"/>
          <w:lang w:eastAsia="ru-RU"/>
        </w:rPr>
        <w:t>н</w:t>
      </w:r>
      <w:proofErr w:type="gramEnd"/>
    </w:p>
    <w:p w14:paraId="3F1AFCE4" w14:textId="77777777" w:rsidR="00C16A13" w:rsidRPr="0069104C" w:rsidRDefault="00C16A13" w:rsidP="0069104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9104C">
        <w:rPr>
          <w:rFonts w:ascii="Times New Roman" w:eastAsia="Times New Roman" w:hAnsi="Times New Roman" w:cs="Times New Roman"/>
          <w:lang w:eastAsia="ru-RU"/>
        </w:rPr>
        <w:t>Обеспечить диалог с учащимися, выстраивать обратную связь, что способствует более глубокому пониманию материала.</w:t>
      </w:r>
    </w:p>
    <w:p w14:paraId="09649E88" w14:textId="77777777" w:rsidR="00C16A13" w:rsidRPr="0069104C" w:rsidRDefault="00C16A13" w:rsidP="0069104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69104C">
        <w:rPr>
          <w:rFonts w:ascii="Times New Roman" w:eastAsia="Times New Roman" w:hAnsi="Times New Roman" w:cs="Times New Roman"/>
          <w:lang w:eastAsia="ru-RU"/>
        </w:rPr>
        <w:t>Использовать разнообразные формы работы, включая групповые и индивидуальные задания, проекты, игры.</w:t>
      </w:r>
    </w:p>
    <w:p w14:paraId="6C0FE7E8" w14:textId="77777777" w:rsidR="00C16A13" w:rsidRPr="0069104C" w:rsidRDefault="00C16A13" w:rsidP="006910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69104C">
        <w:rPr>
          <w:rFonts w:ascii="Times New Roman" w:eastAsia="Times New Roman" w:hAnsi="Times New Roman" w:cs="Times New Roman"/>
          <w:lang w:eastAsia="ru-RU"/>
        </w:rPr>
        <w:t>Формирование функциональной грамотности на уровне начального общего образования является важнейшей задачей современной образовательной системы. Это не только способствует успешному обучению в школе, но и готовит детей к полноценной жизни в обществе, где умение применять знания на практике является необходимым условием для социальной и профессиональной самореализации. Эффективная работа по развитию функциональной грамотности требует комплексного подхода, включающего разнообразные методы и подходы, а также активное участие педагогов в создании условий для формирования этих навыков.</w:t>
      </w:r>
    </w:p>
    <w:p w14:paraId="414E0CD9" w14:textId="6C373C73" w:rsidR="000744C1" w:rsidRPr="0069104C" w:rsidRDefault="00B812B9" w:rsidP="0069104C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 w:eastAsia="ru-RU"/>
        </w:rPr>
      </w:pPr>
      <w:r w:rsidRPr="0069104C">
        <w:rPr>
          <w:rFonts w:ascii="Times New Roman" w:eastAsia="Times New Roman" w:hAnsi="Times New Roman" w:cs="Times New Roman"/>
          <w:lang w:eastAsia="ru-RU"/>
        </w:rPr>
        <w:pict w14:anchorId="1065A266">
          <v:rect id="_x0000_i1026" style="width:0;height:1.5pt" o:hralign="center" o:hrstd="t" o:hr="t" fillcolor="#a0a0a0" stroked="f"/>
        </w:pict>
      </w:r>
    </w:p>
    <w:sectPr w:rsidR="000744C1" w:rsidRPr="00691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2F0D"/>
    <w:multiLevelType w:val="multilevel"/>
    <w:tmpl w:val="8A08B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C082F"/>
    <w:multiLevelType w:val="multilevel"/>
    <w:tmpl w:val="6AB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02A99"/>
    <w:multiLevelType w:val="multilevel"/>
    <w:tmpl w:val="F2E84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B43FC1"/>
    <w:multiLevelType w:val="multilevel"/>
    <w:tmpl w:val="0870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13"/>
    <w:rsid w:val="000744C1"/>
    <w:rsid w:val="001724D9"/>
    <w:rsid w:val="0069104C"/>
    <w:rsid w:val="00B812B9"/>
    <w:rsid w:val="00C1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1D9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6A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6A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A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16A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6A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16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6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9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02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9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8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859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90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Пользователь</cp:lastModifiedBy>
  <cp:revision>4</cp:revision>
  <dcterms:created xsi:type="dcterms:W3CDTF">2024-12-07T12:21:00Z</dcterms:created>
  <dcterms:modified xsi:type="dcterms:W3CDTF">2024-12-09T05:31:00Z</dcterms:modified>
</cp:coreProperties>
</file>